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0D" w:rsidRDefault="00EA27A4" w:rsidP="00EA27A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-209550</wp:posOffset>
                </wp:positionV>
                <wp:extent cx="2857500" cy="1476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3F2">
                              <w:rPr>
                                <w:b/>
                                <w:sz w:val="24"/>
                                <w:szCs w:val="24"/>
                              </w:rPr>
                              <w:t>HILL COUNTY COMMISSIONERS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HILL COUNTY COURTHOUSE</w:t>
                            </w:r>
                          </w:p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315 4</w:t>
                            </w:r>
                            <w:r w:rsidRPr="00EA2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HAVRE, MT  59501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406-400-2327</w:t>
                            </w:r>
                          </w:p>
                          <w:p w:rsidR="00A733F2" w:rsidRPr="00A733F2" w:rsidRDefault="00A733F2" w:rsidP="00EA27A4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A733F2">
                              <w:rPr>
                                <w:i/>
                              </w:rPr>
                              <w:t>The public may participate in the meeting at:</w:t>
                            </w:r>
                          </w:p>
                          <w:p w:rsidR="00EA27A4" w:rsidRDefault="00425C94" w:rsidP="00EA27A4">
                            <w:pPr>
                              <w:pStyle w:val="NoSpacing"/>
                            </w:pPr>
                            <w:hyperlink r:id="rId8" w:history="1">
                              <w:r w:rsidR="0075781C">
                                <w:rPr>
                                  <w:rStyle w:val="Hyperlink"/>
                                </w:rPr>
                                <w:t>https://us05web.zoom.us/j/87670806969?pwd=3D2AtxALo3jBtpEbOZlUCaH7VcZQQm.1</w:t>
                              </w:r>
                            </w:hyperlink>
                          </w:p>
                          <w:p w:rsidR="00ED075B" w:rsidRPr="00EA27A4" w:rsidRDefault="00ED075B" w:rsidP="00EA27A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2.25pt;margin-top:-16.5pt;width:2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" fillcolor="white [3201]" stroked="f" strokeweight=".5pt">
                <v:textbox>
                  <w:txbxContent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3F2">
                        <w:rPr>
                          <w:b/>
                          <w:sz w:val="24"/>
                          <w:szCs w:val="24"/>
                        </w:rPr>
                        <w:t>HILL COUNTY COMMISSIONERS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HILL COUNTY COURTHOUSE</w:t>
                      </w:r>
                    </w:p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315 4</w:t>
                      </w:r>
                      <w:r w:rsidRPr="00EA27A4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HAVRE, MT  59501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406-400-2327</w:t>
                      </w:r>
                    </w:p>
                    <w:p w:rsidR="00A733F2" w:rsidRPr="00A733F2" w:rsidRDefault="00A733F2" w:rsidP="00EA27A4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A733F2">
                        <w:rPr>
                          <w:i/>
                        </w:rPr>
                        <w:t>The public may participate in the meeting at:</w:t>
                      </w:r>
                    </w:p>
                    <w:p w:rsidR="00EA27A4" w:rsidRDefault="00232E11" w:rsidP="00EA27A4">
                      <w:pPr>
                        <w:pStyle w:val="NoSpacing"/>
                      </w:pPr>
                      <w:hyperlink r:id="rId9" w:history="1">
                        <w:r w:rsidR="0075781C">
                          <w:rPr>
                            <w:rStyle w:val="Hyperlink"/>
                          </w:rPr>
                          <w:t>https://us05web.zoom.us/j/87670806969?pwd=3D2AtxALo3jBtpEbOZlUCaH7VcZQQm.1</w:t>
                        </w:r>
                      </w:hyperlink>
                    </w:p>
                    <w:p w:rsidR="00ED075B" w:rsidRPr="00EA27A4" w:rsidRDefault="00ED075B" w:rsidP="00EA27A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02C27">
        <w:t xml:space="preserve">      </w:t>
      </w:r>
      <w:r w:rsidR="00A733F2" w:rsidRPr="00EA27A4">
        <w:rPr>
          <w:noProof/>
        </w:rPr>
        <w:drawing>
          <wp:inline distT="0" distB="0" distL="0" distR="0" wp14:anchorId="3B9FABDE" wp14:editId="77913AB6">
            <wp:extent cx="1257299" cy="1266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7899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27">
        <w:t xml:space="preserve">                                  </w:t>
      </w:r>
    </w:p>
    <w:p w:rsidR="00102C27" w:rsidRDefault="00102C27"/>
    <w:p w:rsidR="00ED075B" w:rsidRPr="001612C1" w:rsidRDefault="00ED075B" w:rsidP="00ED075B">
      <w:pPr>
        <w:pStyle w:val="NoSpacing"/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>COMMISSIONERS WEEKLY BUSINESS MEETING</w:t>
      </w:r>
    </w:p>
    <w:p w:rsidR="00ED075B" w:rsidRPr="001612C1" w:rsidRDefault="00ED075B" w:rsidP="00ED075B">
      <w:pPr>
        <w:pStyle w:val="NoSpacing"/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>AGENDA</w:t>
      </w:r>
    </w:p>
    <w:p w:rsidR="00ED075B" w:rsidRDefault="002E6B5C" w:rsidP="00ED07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a.m.</w:t>
      </w:r>
    </w:p>
    <w:p w:rsidR="002E6B5C" w:rsidRPr="002E6B5C" w:rsidRDefault="00112CC5" w:rsidP="00ED07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2</w:t>
      </w:r>
      <w:r w:rsidRPr="00112CC5">
        <w:rPr>
          <w:sz w:val="28"/>
          <w:szCs w:val="28"/>
          <w:vertAlign w:val="superscript"/>
        </w:rPr>
        <w:t>nd</w:t>
      </w:r>
      <w:r w:rsidR="00425C94">
        <w:rPr>
          <w:sz w:val="28"/>
          <w:szCs w:val="28"/>
        </w:rPr>
        <w:t xml:space="preserve">, </w:t>
      </w:r>
      <w:r>
        <w:rPr>
          <w:sz w:val="28"/>
          <w:szCs w:val="28"/>
        </w:rPr>
        <w:t>2024</w:t>
      </w:r>
    </w:p>
    <w:p w:rsidR="00E23A63" w:rsidRDefault="00E23A63" w:rsidP="00E23A63">
      <w:pPr>
        <w:rPr>
          <w:sz w:val="28"/>
          <w:szCs w:val="28"/>
        </w:rPr>
      </w:pPr>
    </w:p>
    <w:p w:rsidR="009C73EF" w:rsidRDefault="009C73EF" w:rsidP="00E23A63">
      <w:pPr>
        <w:rPr>
          <w:sz w:val="28"/>
          <w:szCs w:val="28"/>
        </w:rPr>
      </w:pPr>
      <w:bookmarkStart w:id="0" w:name="_GoBack"/>
      <w:bookmarkEnd w:id="0"/>
    </w:p>
    <w:p w:rsidR="009C73EF" w:rsidRDefault="009C73EF" w:rsidP="009C73EF">
      <w:pPr>
        <w:pStyle w:val="ListParagraph"/>
        <w:numPr>
          <w:ilvl w:val="0"/>
          <w:numId w:val="8"/>
        </w:numPr>
      </w:pPr>
      <w:r>
        <w:t>Meeting called to order</w:t>
      </w:r>
    </w:p>
    <w:p w:rsidR="00B143A3" w:rsidRPr="009C73EF" w:rsidRDefault="00B143A3" w:rsidP="00B143A3">
      <w:pPr>
        <w:pStyle w:val="ListParagraph"/>
      </w:pPr>
    </w:p>
    <w:p w:rsidR="00A733F2" w:rsidRDefault="00E23A63" w:rsidP="00626B8B">
      <w:pPr>
        <w:pStyle w:val="ListParagraph"/>
        <w:numPr>
          <w:ilvl w:val="0"/>
          <w:numId w:val="8"/>
        </w:numPr>
      </w:pPr>
      <w:r>
        <w:t>Approval of last week’s minute</w:t>
      </w:r>
      <w:r w:rsidR="00A733F2">
        <w:t>s</w:t>
      </w:r>
    </w:p>
    <w:p w:rsidR="00B143A3" w:rsidRDefault="00B143A3" w:rsidP="00B143A3">
      <w:pPr>
        <w:pStyle w:val="ListParagraph"/>
      </w:pPr>
    </w:p>
    <w:p w:rsidR="00B143A3" w:rsidRPr="00A733F2" w:rsidRDefault="00B143A3" w:rsidP="00B143A3">
      <w:pPr>
        <w:pStyle w:val="ListParagraph"/>
      </w:pPr>
    </w:p>
    <w:p w:rsidR="00A733F2" w:rsidRDefault="00E23A63" w:rsidP="00626B8B">
      <w:pPr>
        <w:pStyle w:val="ListParagraph"/>
        <w:numPr>
          <w:ilvl w:val="0"/>
          <w:numId w:val="8"/>
        </w:numPr>
      </w:pPr>
      <w:r>
        <w:t>Public Comments on Non-Agenda items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Public Comments on Agenda items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Employment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Budgets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Abatements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Resolution</w:t>
      </w:r>
    </w:p>
    <w:p w:rsidR="008A17B5" w:rsidRDefault="008A17B5" w:rsidP="008A17B5">
      <w:pPr>
        <w:pStyle w:val="ListParagraph"/>
      </w:pPr>
    </w:p>
    <w:p w:rsidR="008A17B5" w:rsidRDefault="00112CC5" w:rsidP="008A17B5">
      <w:pPr>
        <w:pStyle w:val="ListParagraph"/>
        <w:numPr>
          <w:ilvl w:val="1"/>
          <w:numId w:val="8"/>
        </w:numPr>
      </w:pPr>
      <w:r>
        <w:t>Notice of Public Hearing for Zoning Change for KK &amp; Crew LLC or Kinsella Subdivision:</w:t>
      </w:r>
    </w:p>
    <w:p w:rsidR="006516D1" w:rsidRDefault="006516D1" w:rsidP="006516D1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Contracts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Board Appointments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County Permit Approval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lastRenderedPageBreak/>
        <w:t>Subdivision/Survey Approval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County Needs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Claims &amp; Payroll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Public Comments on Agenda Items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 xml:space="preserve">Public </w:t>
      </w:r>
      <w:r w:rsidR="002125B6">
        <w:t>C</w:t>
      </w:r>
      <w:r>
        <w:t>omments on Non-Agenda Items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A733F2" w:rsidRDefault="00A733F2" w:rsidP="00626B8B">
      <w:pPr>
        <w:pStyle w:val="ListParagraph"/>
        <w:numPr>
          <w:ilvl w:val="0"/>
          <w:numId w:val="8"/>
        </w:numPr>
      </w:pPr>
      <w:r>
        <w:t xml:space="preserve">Meeting </w:t>
      </w:r>
      <w:r w:rsidR="009C73EF">
        <w:t>adjourned</w:t>
      </w:r>
    </w:p>
    <w:p w:rsidR="001612C1" w:rsidRDefault="001612C1" w:rsidP="00626B8B"/>
    <w:p w:rsidR="00E23A63" w:rsidRDefault="00E23A63" w:rsidP="00E23A63">
      <w:pPr>
        <w:pStyle w:val="NoSpacing"/>
        <w:ind w:left="720"/>
        <w:rPr>
          <w:sz w:val="24"/>
          <w:szCs w:val="24"/>
        </w:rPr>
      </w:pPr>
    </w:p>
    <w:p w:rsidR="00E23A63" w:rsidRDefault="00E23A63" w:rsidP="00E23A63">
      <w:pPr>
        <w:pStyle w:val="NoSpacing"/>
        <w:rPr>
          <w:sz w:val="24"/>
          <w:szCs w:val="24"/>
        </w:rPr>
      </w:pPr>
    </w:p>
    <w:p w:rsidR="00E23A63" w:rsidRDefault="00E23A63" w:rsidP="00E23A63">
      <w:pPr>
        <w:pStyle w:val="NoSpacing"/>
        <w:rPr>
          <w:sz w:val="24"/>
          <w:szCs w:val="24"/>
        </w:rPr>
      </w:pPr>
    </w:p>
    <w:p w:rsidR="00E23A63" w:rsidRPr="00E23A63" w:rsidRDefault="00E23A63" w:rsidP="00E23A63">
      <w:pPr>
        <w:pStyle w:val="NoSpacing"/>
        <w:rPr>
          <w:sz w:val="24"/>
          <w:szCs w:val="24"/>
        </w:rPr>
      </w:pPr>
    </w:p>
    <w:sectPr w:rsidR="00E23A63" w:rsidRPr="00E23A63" w:rsidSect="00831C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A3" w:rsidRDefault="00B143A3" w:rsidP="00B143A3">
      <w:pPr>
        <w:spacing w:after="0" w:line="240" w:lineRule="auto"/>
      </w:pPr>
      <w:r>
        <w:separator/>
      </w:r>
    </w:p>
  </w:endnote>
  <w:endnote w:type="continuationSeparator" w:id="0">
    <w:p w:rsidR="00B143A3" w:rsidRDefault="00B143A3" w:rsidP="00B1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6B" w:rsidRDefault="008D6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A3" w:rsidRDefault="00B143A3">
    <w:pPr>
      <w:pStyle w:val="Footer"/>
    </w:pPr>
    <w:r>
      <w:ptab w:relativeTo="margin" w:alignment="center" w:leader="none"/>
    </w:r>
    <w:r>
      <w:ptab w:relativeTo="margin" w:alignment="right" w:leader="none"/>
    </w:r>
    <w:r w:rsidR="00831CDA">
      <w:t>(OVER)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6B" w:rsidRDefault="008D6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A3" w:rsidRDefault="00B143A3" w:rsidP="00B143A3">
      <w:pPr>
        <w:spacing w:after="0" w:line="240" w:lineRule="auto"/>
      </w:pPr>
      <w:r>
        <w:separator/>
      </w:r>
    </w:p>
  </w:footnote>
  <w:footnote w:type="continuationSeparator" w:id="0">
    <w:p w:rsidR="00B143A3" w:rsidRDefault="00B143A3" w:rsidP="00B1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6B" w:rsidRDefault="008D6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6B" w:rsidRDefault="008D6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6B" w:rsidRDefault="008D6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499"/>
    <w:multiLevelType w:val="hybridMultilevel"/>
    <w:tmpl w:val="4C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A0A"/>
    <w:multiLevelType w:val="hybridMultilevel"/>
    <w:tmpl w:val="3D3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B41"/>
    <w:multiLevelType w:val="hybridMultilevel"/>
    <w:tmpl w:val="0E46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73128"/>
    <w:multiLevelType w:val="hybridMultilevel"/>
    <w:tmpl w:val="16BE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F0342F"/>
    <w:multiLevelType w:val="hybridMultilevel"/>
    <w:tmpl w:val="3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10DF3"/>
    <w:multiLevelType w:val="hybridMultilevel"/>
    <w:tmpl w:val="96A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03CD"/>
    <w:multiLevelType w:val="hybridMultilevel"/>
    <w:tmpl w:val="13C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D48A4"/>
    <w:multiLevelType w:val="hybridMultilevel"/>
    <w:tmpl w:val="5AC2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F"/>
    <w:rsid w:val="00102C27"/>
    <w:rsid w:val="00112CC5"/>
    <w:rsid w:val="001612C1"/>
    <w:rsid w:val="0016610F"/>
    <w:rsid w:val="001C3EA5"/>
    <w:rsid w:val="002125B6"/>
    <w:rsid w:val="00232E11"/>
    <w:rsid w:val="002E6B5C"/>
    <w:rsid w:val="0032069C"/>
    <w:rsid w:val="003D4DEE"/>
    <w:rsid w:val="00425C94"/>
    <w:rsid w:val="004C290D"/>
    <w:rsid w:val="005E4336"/>
    <w:rsid w:val="00626B8B"/>
    <w:rsid w:val="006516D1"/>
    <w:rsid w:val="00757311"/>
    <w:rsid w:val="0075781C"/>
    <w:rsid w:val="00831CDA"/>
    <w:rsid w:val="008A17B5"/>
    <w:rsid w:val="008D646B"/>
    <w:rsid w:val="009C73EF"/>
    <w:rsid w:val="00A733F2"/>
    <w:rsid w:val="00B143A3"/>
    <w:rsid w:val="00DA027A"/>
    <w:rsid w:val="00E23A63"/>
    <w:rsid w:val="00EA27A4"/>
    <w:rsid w:val="00ED075B"/>
    <w:rsid w:val="00EF5D9D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FF4BADD"/>
  <w15:chartTrackingRefBased/>
  <w15:docId w15:val="{2B822807-289E-491E-9609-8ABA222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A3"/>
  </w:style>
  <w:style w:type="paragraph" w:styleId="Footer">
    <w:name w:val="footer"/>
    <w:basedOn w:val="Normal"/>
    <w:link w:val="FooterChar"/>
    <w:uiPriority w:val="99"/>
    <w:unhideWhenUsed/>
    <w:rsid w:val="00B1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670806969?pwd=3D2AtxALo3jBtpEbOZlUCaH7VcZQQm.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s05web.zoom.us/j/87670806969?pwd=3D2AtxALo3jBtpEbOZlUCaH7VcZQQm.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A6A2-0927-45D0-AA73-41DC0E28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County Courthouse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Tanner</dc:creator>
  <cp:keywords/>
  <dc:description/>
  <cp:lastModifiedBy>Tiffany Tanner</cp:lastModifiedBy>
  <cp:revision>4</cp:revision>
  <cp:lastPrinted>2024-04-24T18:04:00Z</cp:lastPrinted>
  <dcterms:created xsi:type="dcterms:W3CDTF">2024-04-24T14:42:00Z</dcterms:created>
  <dcterms:modified xsi:type="dcterms:W3CDTF">2024-04-25T19:38:00Z</dcterms:modified>
</cp:coreProperties>
</file>