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952750" cy="933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12.75pt;width:2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Default="006704DD" w:rsidP="00ED07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Commissioner’s Weekly Calendar for</w:t>
      </w:r>
    </w:p>
    <w:p w:rsidR="006704DD" w:rsidRPr="001612C1" w:rsidRDefault="002864A9" w:rsidP="002864A9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April 15 – 19, 2024</w:t>
      </w:r>
    </w:p>
    <w:p w:rsidR="00E23A63" w:rsidRDefault="00E23A63" w:rsidP="00E23A63">
      <w:pPr>
        <w:rPr>
          <w:sz w:val="28"/>
          <w:szCs w:val="28"/>
        </w:rPr>
      </w:pPr>
    </w:p>
    <w:p w:rsidR="001612C1" w:rsidRDefault="001612C1" w:rsidP="00626B8B"/>
    <w:p w:rsidR="00CA6D9A" w:rsidRPr="00764475" w:rsidRDefault="006704DD" w:rsidP="00CA6D9A">
      <w:pPr>
        <w:pStyle w:val="ListParagraph"/>
        <w:numPr>
          <w:ilvl w:val="0"/>
          <w:numId w:val="9"/>
        </w:numPr>
      </w:pPr>
      <w:r>
        <w:rPr>
          <w:b/>
          <w:sz w:val="24"/>
          <w:szCs w:val="24"/>
        </w:rPr>
        <w:t xml:space="preserve">MONDAY – </w:t>
      </w:r>
      <w:r w:rsidR="002864A9">
        <w:rPr>
          <w:b/>
          <w:sz w:val="24"/>
          <w:szCs w:val="24"/>
        </w:rPr>
        <w:t>April 15, 2024</w:t>
      </w:r>
    </w:p>
    <w:p w:rsidR="00764475" w:rsidRDefault="009F0848" w:rsidP="00764475">
      <w:pPr>
        <w:pStyle w:val="ListParagraph"/>
      </w:pPr>
      <w:r>
        <w:t>9:30 a.m. – Commissioner Working Session in the Commissioner’s Office</w:t>
      </w:r>
    </w:p>
    <w:p w:rsidR="009F0848" w:rsidRPr="00CA6D9A" w:rsidRDefault="002864A9" w:rsidP="00764475">
      <w:pPr>
        <w:pStyle w:val="ListParagraph"/>
      </w:pPr>
      <w:r>
        <w:t>1</w:t>
      </w:r>
      <w:r w:rsidR="009F0848">
        <w:t xml:space="preserve">:30 p.m. – </w:t>
      </w:r>
      <w:r>
        <w:t>Building Manager Meeting in the Commissioner’s Office</w:t>
      </w:r>
    </w:p>
    <w:p w:rsidR="006704DD" w:rsidRDefault="006704DD" w:rsidP="00CA6D9A">
      <w:pPr>
        <w:pStyle w:val="NoSpacing"/>
      </w:pPr>
    </w:p>
    <w:p w:rsidR="006704DD" w:rsidRPr="009F0848" w:rsidRDefault="006704DD" w:rsidP="006704DD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TUESDAY – </w:t>
      </w:r>
      <w:r w:rsidR="002864A9">
        <w:rPr>
          <w:b/>
          <w:sz w:val="24"/>
          <w:szCs w:val="24"/>
        </w:rPr>
        <w:t>April 16, 2024</w:t>
      </w:r>
    </w:p>
    <w:p w:rsidR="009F0848" w:rsidRDefault="009F0848" w:rsidP="009F0848">
      <w:pPr>
        <w:pStyle w:val="NoSpacing"/>
        <w:ind w:left="720"/>
      </w:pPr>
      <w:r>
        <w:t>10:30 a.m. – Road Department Meeting in the Commissioner’s Office</w:t>
      </w:r>
    </w:p>
    <w:p w:rsidR="002864A9" w:rsidRDefault="002864A9" w:rsidP="009F0848">
      <w:pPr>
        <w:pStyle w:val="NoSpacing"/>
        <w:ind w:left="720"/>
      </w:pPr>
      <w:r>
        <w:t>1:30 p.m. – Unified Disposal Meeting in the Timmons Room</w:t>
      </w:r>
    </w:p>
    <w:p w:rsidR="002864A9" w:rsidRPr="00CA6D9A" w:rsidRDefault="002864A9" w:rsidP="009F0848">
      <w:pPr>
        <w:pStyle w:val="NoSpacing"/>
        <w:ind w:left="720"/>
      </w:pPr>
      <w:r>
        <w:t>5:30 p.m. – Great Northern Fair Board Commission Meeting at the Great Northern Fairgrounds Community Center</w:t>
      </w:r>
    </w:p>
    <w:p w:rsidR="00640EEE" w:rsidRPr="006704DD" w:rsidRDefault="00640EEE" w:rsidP="00640EEE">
      <w:pPr>
        <w:pStyle w:val="NoSpacing"/>
        <w:ind w:left="720"/>
      </w:pPr>
    </w:p>
    <w:p w:rsidR="006704DD" w:rsidRDefault="006704DD" w:rsidP="006704DD">
      <w:pPr>
        <w:pStyle w:val="NoSpacing"/>
        <w:ind w:left="720"/>
      </w:pPr>
    </w:p>
    <w:p w:rsidR="0033472F" w:rsidRPr="00CA6D9A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WEDNESDAY – </w:t>
      </w:r>
      <w:r w:rsidR="002864A9">
        <w:rPr>
          <w:b/>
          <w:sz w:val="24"/>
          <w:szCs w:val="24"/>
        </w:rPr>
        <w:t>April 17, 2024</w:t>
      </w:r>
    </w:p>
    <w:p w:rsidR="0033472F" w:rsidRDefault="002864A9" w:rsidP="0033472F">
      <w:pPr>
        <w:pStyle w:val="NoSpacing"/>
        <w:ind w:left="720"/>
      </w:pPr>
      <w:r>
        <w:t>9:00 a.m. – County Officials Meeting in the Timmons Room</w:t>
      </w:r>
    </w:p>
    <w:p w:rsidR="002864A9" w:rsidRDefault="002864A9" w:rsidP="0033472F">
      <w:pPr>
        <w:pStyle w:val="NoSpacing"/>
        <w:ind w:left="720"/>
      </w:pPr>
      <w:r>
        <w:t>12:00 p.m. – Hill County Board of Health Meeting in the Annex Meeting Room</w:t>
      </w:r>
    </w:p>
    <w:p w:rsidR="002864A9" w:rsidRDefault="002864A9" w:rsidP="0033472F">
      <w:pPr>
        <w:pStyle w:val="NoSpacing"/>
        <w:ind w:left="720"/>
      </w:pPr>
      <w:r>
        <w:t>1:30 p.m. – Hill County Levee RSID/RMD Meeting with Jonathan Weaver with Great West Engineering in the Commissioner’s Office</w:t>
      </w:r>
    </w:p>
    <w:p w:rsidR="009F0848" w:rsidRDefault="009F0848" w:rsidP="0033472F">
      <w:pPr>
        <w:pStyle w:val="NoSpacing"/>
        <w:ind w:left="720"/>
      </w:pPr>
    </w:p>
    <w:p w:rsidR="0033472F" w:rsidRPr="00CA6D9A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THURSDAY – </w:t>
      </w:r>
      <w:r w:rsidR="002864A9">
        <w:rPr>
          <w:b/>
          <w:sz w:val="24"/>
          <w:szCs w:val="24"/>
        </w:rPr>
        <w:t>April 18, 2024</w:t>
      </w:r>
    </w:p>
    <w:p w:rsidR="0033472F" w:rsidRDefault="00764475" w:rsidP="0033472F">
      <w:pPr>
        <w:pStyle w:val="NoSpacing"/>
        <w:ind w:left="720"/>
      </w:pPr>
      <w:r>
        <w:t xml:space="preserve">10:00 a.m. </w:t>
      </w:r>
      <w:r w:rsidR="0067066D">
        <w:t>–</w:t>
      </w:r>
      <w:r>
        <w:t xml:space="preserve"> </w:t>
      </w:r>
      <w:r w:rsidR="0067066D">
        <w:t>Weekly Commissioner Business Meeting in the Commissioner’s Office</w:t>
      </w:r>
    </w:p>
    <w:p w:rsidR="00946CCD" w:rsidRDefault="00946CCD" w:rsidP="0033472F">
      <w:pPr>
        <w:pStyle w:val="NoSpacing"/>
        <w:ind w:left="720"/>
      </w:pPr>
      <w:r>
        <w:t xml:space="preserve">11:30 p.m. – Bear Paw Development Board Meeting via Zoom </w:t>
      </w:r>
    </w:p>
    <w:p w:rsidR="002864A9" w:rsidRDefault="002864A9" w:rsidP="0033472F">
      <w:pPr>
        <w:pStyle w:val="NoSpacing"/>
        <w:ind w:left="720"/>
      </w:pPr>
      <w:r>
        <w:t>3:00 p.m. – Havre City-County Airport Meeting at City Hall</w:t>
      </w:r>
    </w:p>
    <w:p w:rsidR="00946CCD" w:rsidRDefault="00946CCD" w:rsidP="0033472F">
      <w:pPr>
        <w:pStyle w:val="NoSpacing"/>
        <w:ind w:left="720"/>
      </w:pPr>
      <w:r>
        <w:t>5:00 p.m. – Conservation District Board Meeting at the USDA Building</w:t>
      </w:r>
      <w:bookmarkStart w:id="0" w:name="_GoBack"/>
      <w:bookmarkEnd w:id="0"/>
    </w:p>
    <w:p w:rsidR="0033472F" w:rsidRDefault="0033472F" w:rsidP="0033472F">
      <w:pPr>
        <w:pStyle w:val="NoSpacing"/>
        <w:ind w:left="720"/>
      </w:pPr>
    </w:p>
    <w:p w:rsidR="0033472F" w:rsidRPr="0033472F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FRIDAY – </w:t>
      </w:r>
      <w:r w:rsidR="002864A9">
        <w:rPr>
          <w:b/>
          <w:sz w:val="24"/>
          <w:szCs w:val="24"/>
        </w:rPr>
        <w:t>April 19, 2024</w:t>
      </w:r>
    </w:p>
    <w:p w:rsidR="0033472F" w:rsidRDefault="002864A9" w:rsidP="00934DD1">
      <w:pPr>
        <w:pStyle w:val="NoSpacing"/>
        <w:ind w:firstLine="720"/>
      </w:pPr>
      <w:r>
        <w:t>Regular Business Hours</w:t>
      </w:r>
    </w:p>
    <w:p w:rsidR="006704DD" w:rsidRDefault="006704DD" w:rsidP="006704DD">
      <w:pPr>
        <w:pStyle w:val="NoSpacing"/>
        <w:ind w:firstLine="720"/>
      </w:pPr>
    </w:p>
    <w:p w:rsidR="006704DD" w:rsidRDefault="006704DD" w:rsidP="006704DD">
      <w:pPr>
        <w:ind w:left="1440"/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A733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B28B3"/>
    <w:multiLevelType w:val="hybridMultilevel"/>
    <w:tmpl w:val="0F1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48A4"/>
    <w:multiLevelType w:val="hybridMultilevel"/>
    <w:tmpl w:val="1EC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27AB6"/>
    <w:rsid w:val="001612C1"/>
    <w:rsid w:val="0016610F"/>
    <w:rsid w:val="002864A9"/>
    <w:rsid w:val="0033472F"/>
    <w:rsid w:val="00437A2E"/>
    <w:rsid w:val="004C290D"/>
    <w:rsid w:val="005A1181"/>
    <w:rsid w:val="00626B8B"/>
    <w:rsid w:val="00640EEE"/>
    <w:rsid w:val="006704DD"/>
    <w:rsid w:val="0067066D"/>
    <w:rsid w:val="0075781C"/>
    <w:rsid w:val="00764475"/>
    <w:rsid w:val="00934DD1"/>
    <w:rsid w:val="00946CCD"/>
    <w:rsid w:val="009D66B2"/>
    <w:rsid w:val="009F0848"/>
    <w:rsid w:val="00A733F2"/>
    <w:rsid w:val="00AD46D6"/>
    <w:rsid w:val="00B77FE5"/>
    <w:rsid w:val="00CA6D9A"/>
    <w:rsid w:val="00E23A63"/>
    <w:rsid w:val="00EA27A4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2465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3</cp:revision>
  <cp:lastPrinted>2024-04-10T18:08:00Z</cp:lastPrinted>
  <dcterms:created xsi:type="dcterms:W3CDTF">2024-04-10T22:52:00Z</dcterms:created>
  <dcterms:modified xsi:type="dcterms:W3CDTF">2024-04-11T21:04:00Z</dcterms:modified>
</cp:coreProperties>
</file>